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Times New Roman" w:hAnsi="Times New Roman" w:eastAsia="黑体" w:cs="Times New Roman"/>
          <w:b/>
          <w:sz w:val="36"/>
          <w:szCs w:val="36"/>
        </w:rPr>
      </w:pPr>
      <w:r>
        <w:rPr>
          <w:rFonts w:hint="eastAsia" w:ascii="Times New Roman" w:hAnsi="Times New Roman" w:eastAsia="黑体" w:cs="Times New Roman"/>
          <w:b/>
          <w:sz w:val="36"/>
          <w:szCs w:val="36"/>
          <w:lang w:eastAsia="zh-CN"/>
        </w:rPr>
        <w:t>“</w:t>
      </w:r>
      <w:r>
        <w:rPr>
          <w:rFonts w:ascii="Times New Roman" w:hAnsi="Times New Roman" w:eastAsia="黑体" w:cs="Times New Roman"/>
          <w:b/>
          <w:sz w:val="36"/>
          <w:szCs w:val="36"/>
        </w:rPr>
        <w:t>南通大学202</w:t>
      </w:r>
      <w:r>
        <w:rPr>
          <w:rFonts w:hint="eastAsia" w:ascii="Times New Roman" w:hAnsi="Times New Roman" w:eastAsia="黑体" w:cs="Times New Roman"/>
          <w:b/>
          <w:sz w:val="36"/>
          <w:szCs w:val="36"/>
        </w:rPr>
        <w:t>3</w:t>
      </w:r>
      <w:r>
        <w:rPr>
          <w:rFonts w:ascii="Times New Roman" w:hAnsi="Times New Roman" w:eastAsia="黑体" w:cs="Times New Roman"/>
          <w:b/>
          <w:sz w:val="36"/>
          <w:szCs w:val="36"/>
        </w:rPr>
        <w:t>年度特色团小组</w:t>
      </w:r>
      <w:r>
        <w:rPr>
          <w:rFonts w:hint="eastAsia" w:ascii="Times New Roman" w:hAnsi="Times New Roman" w:eastAsia="黑体" w:cs="Times New Roman"/>
          <w:b/>
          <w:sz w:val="36"/>
          <w:szCs w:val="36"/>
          <w:lang w:eastAsia="zh-CN"/>
        </w:rPr>
        <w:t>”</w:t>
      </w:r>
      <w:r>
        <w:rPr>
          <w:rFonts w:ascii="Times New Roman" w:hAnsi="Times New Roman" w:eastAsia="黑体" w:cs="Times New Roman"/>
          <w:b/>
          <w:sz w:val="36"/>
          <w:szCs w:val="36"/>
        </w:rPr>
        <w:t>推荐名单汇总表</w:t>
      </w:r>
    </w:p>
    <w:p>
      <w:pPr>
        <w:spacing w:line="360" w:lineRule="auto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line="360" w:lineRule="auto"/>
        <w:ind w:left="149" w:leftChars="71" w:firstLine="420" w:firstLineChars="150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  <w:lang w:eastAsia="zh-CN"/>
        </w:rPr>
        <w:t>杏林学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院</w:t>
      </w:r>
      <w:r>
        <w:rPr>
          <w:rFonts w:ascii="Times New Roman" w:hAnsi="Times New Roman" w:eastAsia="仿宋_GB2312" w:cs="Times New Roman"/>
          <w:sz w:val="28"/>
          <w:szCs w:val="28"/>
        </w:rPr>
        <w:t>共推荐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>17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个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“</w:t>
      </w:r>
      <w:r>
        <w:rPr>
          <w:rFonts w:ascii="Times New Roman" w:hAnsi="Times New Roman" w:eastAsia="仿宋_GB2312" w:cs="Times New Roman"/>
          <w:sz w:val="28"/>
          <w:szCs w:val="28"/>
        </w:rPr>
        <w:t>南通大学202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3</w:t>
      </w:r>
      <w:r>
        <w:rPr>
          <w:rFonts w:ascii="Times New Roman" w:hAnsi="Times New Roman" w:eastAsia="仿宋_GB2312" w:cs="Times New Roman"/>
          <w:sz w:val="28"/>
          <w:szCs w:val="28"/>
        </w:rPr>
        <w:t>年度特色团小组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”</w:t>
      </w:r>
      <w:r>
        <w:rPr>
          <w:rFonts w:ascii="Times New Roman" w:hAnsi="Times New Roman" w:eastAsia="仿宋_GB2312" w:cs="Times New Roman"/>
          <w:sz w:val="28"/>
          <w:szCs w:val="28"/>
        </w:rPr>
        <w:t>表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彰候选单位。具体名单如下：</w:t>
      </w:r>
    </w:p>
    <w:tbl>
      <w:tblPr>
        <w:tblStyle w:val="2"/>
        <w:tblW w:w="67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2979"/>
        <w:gridCol w:w="2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</w:rPr>
              <w:t>序号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</w:rPr>
              <w:t>宿舍号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</w:rPr>
              <w:t>申报类别</w:t>
            </w:r>
          </w:p>
          <w:p>
            <w:pPr>
              <w:rPr>
                <w:rFonts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（思想道德类、学风建设类、创新创业类、志愿服务类、文体艺术类）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1"/>
                <w:szCs w:val="21"/>
                <w:lang w:eastAsia="zh"/>
              </w:rPr>
              <w:t>1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启东校区1-319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学风建设类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启东校区1-401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志愿服务类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启东校区</w:t>
            </w:r>
            <w:r>
              <w:rPr>
                <w:rFonts w:hint="eastAsia" w:ascii="Times New Roman" w:hAnsi="Times New Roman" w:eastAsia="仿宋_GB2312" w:cs="Times New Roman"/>
                <w:bCs/>
                <w:sz w:val="21"/>
                <w:szCs w:val="21"/>
                <w:lang w:eastAsia="zh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bCs/>
                <w:sz w:val="21"/>
                <w:szCs w:val="21"/>
              </w:rPr>
              <w:t>-409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1"/>
                <w:szCs w:val="21"/>
                <w:lang w:eastAsia="zh"/>
              </w:rPr>
              <w:t>志愿服务类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启东校区3-615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学风建设类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启东校区6-412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志愿服务类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</w:rPr>
              <w:t>启东校区2号楼318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</w:rPr>
              <w:t>学风建设类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</w:rPr>
              <w:t>启东校区</w:t>
            </w: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3号楼505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lang w:eastAsia="zh-CN"/>
              </w:rPr>
              <w:t>志愿服务类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</w:rPr>
              <w:t>启东校区</w:t>
            </w: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12号楼319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学习先锋类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</w:rPr>
              <w:t>启东校区</w:t>
            </w: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12号楼405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志愿服务类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</w:rPr>
              <w:t>启东校区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13</w:t>
            </w: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号楼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215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  <w:lang w:val="en-US" w:eastAsia="zh-CN"/>
              </w:rPr>
              <w:t>文体艺术类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</w:rPr>
              <w:t>启东校区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13</w:t>
            </w: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号楼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321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  <w:lang w:val="en-US" w:eastAsia="zh-CN"/>
              </w:rPr>
              <w:t>学风建设类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</w:rPr>
              <w:t>启东校区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13</w:t>
            </w: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号楼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321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Cs w:val="21"/>
              </w:rPr>
              <w:t>志愿服务类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  <w:t>13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</w:rPr>
              <w:t>启东校区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13</w:t>
            </w: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号楼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503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志愿服务类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  <w:t>14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eastAsia="仿宋_GB2312"/>
                <w:b w:val="0"/>
                <w:bCs/>
                <w:szCs w:val="21"/>
                <w:lang w:eastAsia="zh-CN"/>
              </w:rPr>
              <w:t>啬园校区</w:t>
            </w:r>
            <w:r>
              <w:rPr>
                <w:rFonts w:hint="eastAsia" w:eastAsia="仿宋_GB2312"/>
                <w:b w:val="0"/>
                <w:bCs/>
                <w:szCs w:val="21"/>
                <w:lang w:val="en-US" w:eastAsia="zh-CN"/>
              </w:rPr>
              <w:t>33号楼218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eastAsia="仿宋_GB2312"/>
                <w:b w:val="0"/>
                <w:bCs/>
                <w:sz w:val="24"/>
              </w:rPr>
              <w:t>思想道德类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  <w:t>15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eastAsia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eastAsia="仿宋_GB2312"/>
                <w:b w:val="0"/>
                <w:bCs/>
                <w:szCs w:val="21"/>
                <w:lang w:eastAsia="zh-CN"/>
              </w:rPr>
              <w:t>啬园校区</w:t>
            </w:r>
            <w:r>
              <w:rPr>
                <w:rFonts w:hint="eastAsia" w:eastAsia="仿宋_GB2312"/>
                <w:b w:val="0"/>
                <w:bCs/>
                <w:szCs w:val="21"/>
                <w:lang w:val="en-US" w:eastAsia="zh-CN"/>
              </w:rPr>
              <w:t>35号楼226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eastAsia="仿宋_GB2312"/>
                <w:b w:val="0"/>
                <w:bCs/>
                <w:sz w:val="24"/>
              </w:rPr>
              <w:t>学风建设类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  <w:t>16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eastAsia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eastAsia="仿宋_GB2312"/>
                <w:b w:val="0"/>
                <w:bCs/>
                <w:szCs w:val="21"/>
                <w:lang w:eastAsia="zh-CN"/>
              </w:rPr>
              <w:t>啬园校区</w:t>
            </w:r>
            <w:r>
              <w:rPr>
                <w:rFonts w:hint="eastAsia" w:eastAsia="仿宋_GB2312"/>
                <w:b w:val="0"/>
                <w:bCs/>
                <w:szCs w:val="21"/>
                <w:lang w:val="en-US" w:eastAsia="zh-CN"/>
              </w:rPr>
              <w:t>36号楼203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eastAsia="仿宋_GB2312"/>
                <w:b w:val="0"/>
                <w:bCs/>
                <w:sz w:val="24"/>
              </w:rPr>
              <w:t>学风建设类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Cs w:val="21"/>
                <w:lang w:val="en-US" w:eastAsia="zh-CN"/>
              </w:rPr>
              <w:t>17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eastAsia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eastAsia="仿宋_GB2312"/>
                <w:b w:val="0"/>
                <w:bCs/>
                <w:szCs w:val="21"/>
                <w:lang w:eastAsia="zh-CN"/>
              </w:rPr>
              <w:t>钟秀校区</w:t>
            </w:r>
            <w:r>
              <w:rPr>
                <w:rFonts w:hint="eastAsia" w:eastAsia="仿宋_GB2312"/>
                <w:b w:val="0"/>
                <w:bCs/>
                <w:szCs w:val="21"/>
                <w:lang w:val="en-US" w:eastAsia="zh-CN"/>
              </w:rPr>
              <w:t>4号楼213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eastAsia="仿宋_GB2312"/>
                <w:b w:val="0"/>
                <w:bCs/>
                <w:sz w:val="24"/>
              </w:rPr>
              <w:t>思想道德类</w:t>
            </w:r>
          </w:p>
        </w:tc>
      </w:tr>
    </w:tbl>
    <w:p>
      <w:pPr>
        <w:spacing w:line="20" w:lineRule="exact"/>
        <w:rPr>
          <w:rFonts w:ascii="Times New Roman" w:hAnsi="Times New Roman" w:eastAsia="宋体" w:cs="Times New Roman"/>
          <w:sz w:val="24"/>
        </w:rPr>
      </w:pPr>
    </w:p>
    <w:sectPr>
      <w:footerReference r:id="rId3" w:type="default"/>
      <w:pgSz w:w="11906" w:h="16838"/>
      <w:pgMar w:top="1134" w:right="1797" w:bottom="1134" w:left="179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等线" w:hAnsi="等线" w:eastAsia="等线" w:cs="Times New Roman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yMWM1YmI1YWI5NTBmODYzM2NmOWJhYzdiMDk4YmYifQ=="/>
  </w:docVars>
  <w:rsids>
    <w:rsidRoot w:val="00000000"/>
    <w:rsid w:val="02EA449A"/>
    <w:rsid w:val="41C17BD1"/>
    <w:rsid w:val="431A3A29"/>
    <w:rsid w:val="4A7D3F8E"/>
    <w:rsid w:val="5D4612EE"/>
    <w:rsid w:val="6C4637CF"/>
    <w:rsid w:val="763C28F5"/>
    <w:rsid w:val="7B910DEA"/>
    <w:rsid w:val="7F56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