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：</w:t>
      </w:r>
      <w:bookmarkStart w:id="0" w:name="_GoBack"/>
      <w:bookmarkEnd w:id="0"/>
    </w:p>
    <w:p>
      <w:pPr>
        <w:pStyle w:val="style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南通大学杏林学院优秀教育工作者推荐名额分配表</w:t>
      </w:r>
    </w:p>
    <w:tbl>
      <w:tblPr>
        <w:tblStyle w:val="style154"/>
        <w:tblW w:w="8784" w:type="dxa"/>
        <w:tblLook w:val="04A0" w:firstRow="1" w:lastRow="0" w:firstColumn="1" w:lastColumn="0" w:noHBand="0" w:noVBand="1"/>
      </w:tblPr>
      <w:tblGrid>
        <w:gridCol w:w="1555"/>
        <w:gridCol w:w="850"/>
        <w:gridCol w:w="2977"/>
        <w:gridCol w:w="1701"/>
        <w:gridCol w:w="1701"/>
      </w:tblGrid>
      <w:tr>
        <w:trPr>
          <w:trHeight w:val="150" w:hRule="atLeast"/>
        </w:trPr>
        <w:tc>
          <w:tcPr>
            <w:tcW w:w="1555" w:type="dxa"/>
            <w:vMerge w:val="restart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小组名称</w:t>
            </w:r>
          </w:p>
        </w:tc>
        <w:tc>
          <w:tcPr>
            <w:tcW w:w="850" w:type="dxa"/>
            <w:vMerge w:val="restart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推荐名额</w:t>
            </w:r>
          </w:p>
        </w:tc>
        <w:tc>
          <w:tcPr>
            <w:tcW w:w="2977" w:type="dxa"/>
            <w:vMerge w:val="restart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人员组成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最终表彰名额</w:t>
            </w:r>
          </w:p>
        </w:tc>
      </w:tr>
      <w:tr>
        <w:tblPrEx/>
        <w:trPr>
          <w:trHeight w:val="668" w:hRule="atLeast"/>
        </w:trPr>
        <w:tc>
          <w:tcPr>
            <w:tcW w:w="1555" w:type="dxa"/>
            <w:vMerge w:val="continue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学院内表彰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报学校表彰</w:t>
            </w:r>
          </w:p>
        </w:tc>
      </w:tr>
      <w:tr>
        <w:tblPrEx/>
        <w:trPr>
          <w:trHeight w:val="894" w:hRule="atLeast"/>
        </w:trPr>
        <w:tc>
          <w:tcPr>
            <w:tcW w:w="1555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机关综合党支部组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学院办公室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党群工作处</w:t>
            </w:r>
            <w:r>
              <w:rPr>
                <w:rFonts w:ascii="宋体" w:hAnsi="宋体" w:hint="eastAsia"/>
                <w:sz w:val="24"/>
                <w:szCs w:val="24"/>
              </w:rPr>
              <w:t>）、财务处</w:t>
            </w:r>
          </w:p>
        </w:tc>
        <w:tc>
          <w:tcPr>
            <w:tcW w:w="170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>
        <w:tblPrEx/>
        <w:trPr>
          <w:trHeight w:val="894" w:hRule="atLeast"/>
        </w:trPr>
        <w:tc>
          <w:tcPr>
            <w:tcW w:w="1555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教务处党支部</w:t>
            </w:r>
            <w:r>
              <w:rPr>
                <w:rFonts w:ascii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教务处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全体教务员</w:t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/>
        <w:trPr>
          <w:trHeight w:val="894" w:hRule="atLeast"/>
        </w:trPr>
        <w:tc>
          <w:tcPr>
            <w:tcW w:w="1555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学生工作处党支部</w:t>
            </w:r>
            <w:r>
              <w:rPr>
                <w:rFonts w:ascii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学生工作处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团委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全体辅导员</w:t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/>
        <w:trPr>
          <w:trHeight w:val="894" w:hRule="atLeast"/>
        </w:trPr>
        <w:tc>
          <w:tcPr>
            <w:tcW w:w="1555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后勤保障处党支部</w:t>
            </w:r>
            <w:r>
              <w:rPr>
                <w:rFonts w:ascii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后勤保障处</w:t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/>
        <w:trPr>
          <w:trHeight w:val="894" w:hRule="atLeast"/>
        </w:trPr>
        <w:tc>
          <w:tcPr>
            <w:tcW w:w="1555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专业教师党支部组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各学部专业教师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</w:tbl>
    <w:p>
      <w:pPr>
        <w:pStyle w:val="style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备注</w:t>
      </w:r>
      <w:r>
        <w:rPr>
          <w:rFonts w:ascii="宋体" w:hAnsi="宋体" w:hint="eastAsia"/>
          <w:b/>
          <w:sz w:val="28"/>
          <w:szCs w:val="28"/>
        </w:rPr>
        <w:t>：学院领导根据分工列入相应组别</w:t>
      </w:r>
      <w:r>
        <w:rPr>
          <w:rFonts w:ascii="宋体" w:hAnsi="宋体" w:hint="eastAsia"/>
          <w:b/>
          <w:sz w:val="28"/>
          <w:szCs w:val="28"/>
          <w:lang w:eastAsia="zh-CN"/>
        </w:rPr>
        <w:t>。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172</Words>
  <Pages>1</Pages>
  <Characters>172</Characters>
  <Application>WPS Office</Application>
  <DocSecurity>0</DocSecurity>
  <Paragraphs>45</Paragraphs>
  <ScaleCrop>false</ScaleCrop>
  <LinksUpToDate>false</LinksUpToDate>
  <CharactersWithSpaces>172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2019-08-28T15:34:00Z</dcterms:created>
  <dc:creator>long</dc:creator>
  <lastModifiedBy>ELE-AL00</lastModifiedBy>
  <dcterms:modified xsi:type="dcterms:W3CDTF">2019-08-29T04:12:47Z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