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2022-2023</w:t>
      </w:r>
      <w:r>
        <w:rPr>
          <w:rFonts w:asciiTheme="minorEastAsia" w:hAnsiTheme="minorEastAsia"/>
          <w:b/>
          <w:bCs/>
          <w:sz w:val="32"/>
          <w:szCs w:val="32"/>
        </w:rPr>
        <w:t>学年工学部学生会优秀干部、干事</w:t>
      </w:r>
      <w:r>
        <w:rPr>
          <w:rFonts w:hint="eastAsia" w:asciiTheme="minorEastAsia" w:hAnsiTheme="minorEastAsia"/>
          <w:b/>
          <w:bCs/>
          <w:sz w:val="32"/>
          <w:szCs w:val="32"/>
        </w:rPr>
        <w:t>公示名单</w:t>
      </w:r>
    </w:p>
    <w:p>
      <w:pPr>
        <w:jc w:val="center"/>
        <w:rPr>
          <w:rFonts w:hint="eastAsia" w:asciiTheme="minorEastAsia" w:hAnsiTheme="minorEastAsia"/>
          <w:b/>
          <w:bCs/>
          <w:sz w:val="32"/>
          <w:szCs w:val="32"/>
        </w:rPr>
      </w:pPr>
    </w:p>
    <w:p>
      <w:pPr>
        <w:jc w:val="center"/>
        <w:rPr>
          <w:rFonts w:hint="eastAsia" w:asciiTheme="minorEastAsia" w:hAnsiTheme="minorEastAsia"/>
          <w:b/>
          <w:bCs/>
          <w:sz w:val="32"/>
          <w:szCs w:val="32"/>
        </w:rPr>
      </w:pPr>
    </w:p>
    <w:p>
      <w:pPr>
        <w:spacing w:line="48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工学部学生会优秀干部（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/>
          <w:sz w:val="28"/>
          <w:szCs w:val="28"/>
        </w:rPr>
        <w:t>人）</w:t>
      </w:r>
    </w:p>
    <w:p>
      <w:pPr>
        <w:spacing w:line="480" w:lineRule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吕大为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孙  悦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邢宪昱  朱若雨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蒋奕茹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何成靓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黄文静 </w:t>
      </w:r>
    </w:p>
    <w:p>
      <w:pPr>
        <w:spacing w:line="480" w:lineRule="auto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司  晴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邹  帆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  <w:r>
        <w:rPr>
          <w:rFonts w:ascii="仿宋" w:hAnsi="仿宋" w:eastAsia="仿宋" w:cs="仿宋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王伟欢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朱  严</w:t>
      </w:r>
    </w:p>
    <w:p>
      <w:pPr>
        <w:spacing w:line="480" w:lineRule="auto"/>
        <w:rPr>
          <w:rFonts w:hint="eastAsia" w:ascii="仿宋" w:hAnsi="仿宋" w:eastAsia="仿宋"/>
          <w:sz w:val="28"/>
          <w:szCs w:val="28"/>
        </w:rPr>
      </w:pPr>
    </w:p>
    <w:p>
      <w:pPr>
        <w:spacing w:line="48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工学部学生会优秀干事（1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/>
          <w:sz w:val="28"/>
          <w:szCs w:val="28"/>
        </w:rPr>
        <w:t>人）</w:t>
      </w:r>
    </w:p>
    <w:p>
      <w:pPr>
        <w:rPr>
          <w:rFonts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郭  倩</w:t>
      </w: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陈臻宜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李兴亿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丁  晟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吕莹莹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梅佳怡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梁晟铭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  <w:bookmarkStart w:id="0" w:name="_GoBack"/>
      <w:bookmarkEnd w:id="0"/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梁珊珊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周  毅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潘丽萍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邢梦娅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崔慕衡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王甜甜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潘雪婷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江  韵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袁宇程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林盼盼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徐  东  徐  茼</w:t>
      </w:r>
    </w:p>
    <w:p>
      <w:pPr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Y2OTMyNGMyN2EzYzcxNDNmMDdlYzA4ZmI3ZmEyMmYifQ=="/>
  </w:docVars>
  <w:rsids>
    <w:rsidRoot w:val="00BE1AF6"/>
    <w:rsid w:val="002F2136"/>
    <w:rsid w:val="003D2C67"/>
    <w:rsid w:val="00952777"/>
    <w:rsid w:val="0097581E"/>
    <w:rsid w:val="00BE1AF6"/>
    <w:rsid w:val="06FD3B8E"/>
    <w:rsid w:val="0A2C4952"/>
    <w:rsid w:val="0A495E68"/>
    <w:rsid w:val="17F755ED"/>
    <w:rsid w:val="1CDC6CE1"/>
    <w:rsid w:val="34671C06"/>
    <w:rsid w:val="3D332764"/>
    <w:rsid w:val="4C9D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197</Characters>
  <Lines>1</Lines>
  <Paragraphs>1</Paragraphs>
  <TotalTime>1</TotalTime>
  <ScaleCrop>false</ScaleCrop>
  <LinksUpToDate>false</LinksUpToDate>
  <CharactersWithSpaces>230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2022-06-06T12:29:00Z</dcterms:created>
  <dc:creator>zhang yongjun</dc:creator>
  <cp:lastModifiedBy>纤巧.</cp:lastModifiedBy>
  <dcterms:modified xsi:type="dcterms:W3CDTF">2023-06-17T07:07:59Z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6700DED1A4794369A503B94793519002_12</vt:lpwstr>
  </property>
</Properties>
</file>